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FC" w:rsidRPr="00D01DFC" w:rsidRDefault="008627C4" w:rsidP="008627C4">
      <w:pPr>
        <w:keepNext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FC" w:rsidRPr="00D01DFC" w:rsidRDefault="00D01DFC" w:rsidP="00D01DFC">
      <w:pPr>
        <w:jc w:val="center"/>
        <w:rPr>
          <w:b/>
          <w:sz w:val="24"/>
          <w:szCs w:val="24"/>
        </w:rPr>
      </w:pPr>
      <w:r w:rsidRPr="00D01DFC">
        <w:rPr>
          <w:b/>
          <w:sz w:val="24"/>
          <w:szCs w:val="24"/>
        </w:rPr>
        <w:t>А</w:t>
      </w:r>
      <w:r w:rsidRPr="00D01DFC">
        <w:rPr>
          <w:b/>
          <w:sz w:val="24"/>
          <w:szCs w:val="24"/>
        </w:rPr>
        <w:t>Д</w:t>
      </w:r>
      <w:r w:rsidRPr="00D01DFC">
        <w:rPr>
          <w:b/>
          <w:sz w:val="24"/>
          <w:szCs w:val="24"/>
        </w:rPr>
        <w:t>МИНИСТРАЦИЯ</w:t>
      </w:r>
    </w:p>
    <w:p w:rsidR="00D01DFC" w:rsidRPr="00D01DFC" w:rsidRDefault="00D01DFC" w:rsidP="00D01DFC">
      <w:pPr>
        <w:jc w:val="center"/>
        <w:rPr>
          <w:b/>
          <w:sz w:val="24"/>
          <w:szCs w:val="24"/>
        </w:rPr>
      </w:pPr>
      <w:r w:rsidRPr="00D01DFC">
        <w:rPr>
          <w:b/>
          <w:sz w:val="24"/>
          <w:szCs w:val="24"/>
        </w:rPr>
        <w:t>ДЕКАБРИСТСКОГО МУНИЦ</w:t>
      </w:r>
      <w:r w:rsidRPr="00D01DFC">
        <w:rPr>
          <w:b/>
          <w:sz w:val="24"/>
          <w:szCs w:val="24"/>
        </w:rPr>
        <w:t>И</w:t>
      </w:r>
      <w:r w:rsidRPr="00D01DFC">
        <w:rPr>
          <w:b/>
          <w:sz w:val="24"/>
          <w:szCs w:val="24"/>
        </w:rPr>
        <w:t>ПАЛЬНОГО ОБРАЗОВАНИЯ</w:t>
      </w:r>
    </w:p>
    <w:p w:rsidR="00D01DFC" w:rsidRPr="00D01DFC" w:rsidRDefault="00D01DFC" w:rsidP="00D01DFC">
      <w:pPr>
        <w:jc w:val="center"/>
        <w:rPr>
          <w:b/>
          <w:sz w:val="24"/>
          <w:szCs w:val="24"/>
        </w:rPr>
      </w:pPr>
      <w:r w:rsidRPr="00D01DFC">
        <w:rPr>
          <w:b/>
          <w:sz w:val="24"/>
          <w:szCs w:val="24"/>
        </w:rPr>
        <w:t>ЕРШОВСКОГО  РАЙОНА</w:t>
      </w:r>
    </w:p>
    <w:p w:rsidR="00D01DFC" w:rsidRPr="00D01DFC" w:rsidRDefault="00D01DFC" w:rsidP="00D01DFC">
      <w:pPr>
        <w:jc w:val="center"/>
        <w:rPr>
          <w:b/>
          <w:sz w:val="24"/>
          <w:szCs w:val="24"/>
        </w:rPr>
      </w:pPr>
      <w:r w:rsidRPr="00D01DFC">
        <w:rPr>
          <w:b/>
          <w:sz w:val="24"/>
          <w:szCs w:val="24"/>
        </w:rPr>
        <w:t>САРАТО</w:t>
      </w:r>
      <w:r w:rsidRPr="00D01DFC">
        <w:rPr>
          <w:b/>
          <w:sz w:val="24"/>
          <w:szCs w:val="24"/>
        </w:rPr>
        <w:t>В</w:t>
      </w:r>
      <w:r w:rsidRPr="00D01DFC">
        <w:rPr>
          <w:b/>
          <w:sz w:val="24"/>
          <w:szCs w:val="24"/>
        </w:rPr>
        <w:t>СКОЙ ОБЛАСТИ</w:t>
      </w:r>
    </w:p>
    <w:p w:rsidR="00D01DFC" w:rsidRPr="00D01DFC" w:rsidRDefault="00D01DFC" w:rsidP="00D01DFC">
      <w:pPr>
        <w:jc w:val="center"/>
        <w:rPr>
          <w:b/>
          <w:sz w:val="24"/>
          <w:szCs w:val="24"/>
        </w:rPr>
      </w:pPr>
    </w:p>
    <w:p w:rsidR="00D01DFC" w:rsidRPr="00D01DFC" w:rsidRDefault="00D01DFC" w:rsidP="00D01DFC">
      <w:pPr>
        <w:jc w:val="center"/>
        <w:rPr>
          <w:b/>
          <w:i/>
          <w:sz w:val="36"/>
          <w:szCs w:val="36"/>
        </w:rPr>
      </w:pPr>
      <w:r w:rsidRPr="00D01DFC">
        <w:rPr>
          <w:b/>
          <w:i/>
          <w:sz w:val="36"/>
          <w:szCs w:val="36"/>
        </w:rPr>
        <w:t>ПОСТАНОВЛЕНИЕ</w:t>
      </w:r>
    </w:p>
    <w:p w:rsidR="00D01DFC" w:rsidRPr="00D01DFC" w:rsidRDefault="00D01DFC" w:rsidP="00D01DFC">
      <w:pPr>
        <w:jc w:val="center"/>
        <w:rPr>
          <w:sz w:val="36"/>
          <w:szCs w:val="36"/>
        </w:rPr>
      </w:pPr>
    </w:p>
    <w:p w:rsidR="00D01DFC" w:rsidRPr="00D01DFC" w:rsidRDefault="00D01DFC" w:rsidP="00D01DFC">
      <w:pPr>
        <w:jc w:val="both"/>
        <w:rPr>
          <w:sz w:val="32"/>
          <w:szCs w:val="32"/>
        </w:rPr>
      </w:pPr>
    </w:p>
    <w:p w:rsidR="00D01DFC" w:rsidRPr="00D01DFC" w:rsidRDefault="008627C4" w:rsidP="00D01DFC">
      <w:pPr>
        <w:rPr>
          <w:sz w:val="28"/>
          <w:szCs w:val="28"/>
        </w:rPr>
      </w:pPr>
      <w:r>
        <w:rPr>
          <w:sz w:val="28"/>
          <w:szCs w:val="28"/>
        </w:rPr>
        <w:t>От 30 декабря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1DFC" w:rsidRPr="00D01DFC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</w:p>
    <w:p w:rsidR="00D01DFC" w:rsidRPr="00D01DFC" w:rsidRDefault="00D01DFC" w:rsidP="00D01DFC">
      <w:pPr>
        <w:rPr>
          <w:sz w:val="28"/>
          <w:szCs w:val="28"/>
        </w:rPr>
      </w:pPr>
    </w:p>
    <w:p w:rsidR="00D01DFC" w:rsidRPr="00D01DFC" w:rsidRDefault="00D01DFC" w:rsidP="00D01DFC">
      <w:pPr>
        <w:rPr>
          <w:sz w:val="28"/>
          <w:szCs w:val="28"/>
        </w:rPr>
      </w:pPr>
      <w:r w:rsidRPr="00D01DFC">
        <w:rPr>
          <w:sz w:val="28"/>
          <w:szCs w:val="28"/>
        </w:rPr>
        <w:t xml:space="preserve">Об утверждении схемы размещения </w:t>
      </w:r>
    </w:p>
    <w:p w:rsidR="00D01DFC" w:rsidRPr="00D01DFC" w:rsidRDefault="00D01DFC" w:rsidP="00D01DFC">
      <w:pPr>
        <w:rPr>
          <w:sz w:val="28"/>
          <w:szCs w:val="28"/>
        </w:rPr>
      </w:pPr>
      <w:r w:rsidRPr="00D01DFC">
        <w:rPr>
          <w:sz w:val="28"/>
          <w:szCs w:val="28"/>
        </w:rPr>
        <w:t xml:space="preserve">нестационарных торговых объектов, </w:t>
      </w:r>
    </w:p>
    <w:p w:rsidR="00D01DFC" w:rsidRPr="00D01DFC" w:rsidRDefault="00D01DFC" w:rsidP="00D01DFC">
      <w:pPr>
        <w:rPr>
          <w:sz w:val="28"/>
          <w:szCs w:val="28"/>
        </w:rPr>
      </w:pPr>
      <w:proofErr w:type="gramStart"/>
      <w:r w:rsidRPr="00D01DFC">
        <w:rPr>
          <w:sz w:val="28"/>
          <w:szCs w:val="28"/>
        </w:rPr>
        <w:t>расположенных</w:t>
      </w:r>
      <w:proofErr w:type="gramEnd"/>
      <w:r w:rsidRPr="00D01DFC">
        <w:rPr>
          <w:sz w:val="28"/>
          <w:szCs w:val="28"/>
        </w:rPr>
        <w:t xml:space="preserve"> на территории</w:t>
      </w:r>
    </w:p>
    <w:p w:rsidR="00D01DFC" w:rsidRPr="00D01DFC" w:rsidRDefault="00D01DFC" w:rsidP="00D01DFC">
      <w:pPr>
        <w:rPr>
          <w:sz w:val="28"/>
          <w:szCs w:val="28"/>
        </w:rPr>
      </w:pPr>
      <w:r w:rsidRPr="00D01DFC">
        <w:rPr>
          <w:sz w:val="28"/>
          <w:szCs w:val="28"/>
        </w:rPr>
        <w:t>Декабристского муниципального образования</w:t>
      </w:r>
    </w:p>
    <w:p w:rsidR="00D01DFC" w:rsidRPr="00D01DFC" w:rsidRDefault="00D01DFC" w:rsidP="00D01DFC">
      <w:pPr>
        <w:rPr>
          <w:sz w:val="28"/>
          <w:szCs w:val="28"/>
        </w:rPr>
      </w:pPr>
      <w:r w:rsidRPr="00D01DFC">
        <w:rPr>
          <w:sz w:val="28"/>
          <w:szCs w:val="28"/>
        </w:rPr>
        <w:t xml:space="preserve">Ершовского района Саратовской области </w:t>
      </w:r>
    </w:p>
    <w:p w:rsidR="00D01DFC" w:rsidRPr="00D01DFC" w:rsidRDefault="00D01DFC" w:rsidP="00D01DFC">
      <w:pPr>
        <w:rPr>
          <w:sz w:val="28"/>
          <w:szCs w:val="28"/>
        </w:rPr>
      </w:pPr>
    </w:p>
    <w:p w:rsidR="00D01DFC" w:rsidRPr="00D01DFC" w:rsidRDefault="00D01DFC" w:rsidP="00D01DFC">
      <w:pPr>
        <w:ind w:firstLine="720"/>
        <w:jc w:val="both"/>
        <w:rPr>
          <w:sz w:val="28"/>
          <w:szCs w:val="28"/>
        </w:rPr>
      </w:pPr>
      <w:proofErr w:type="gramStart"/>
      <w:r w:rsidRPr="00D01DFC">
        <w:rPr>
          <w:sz w:val="28"/>
          <w:szCs w:val="28"/>
        </w:rPr>
        <w:t>В соответствии с Федеральным законом от 28 декабря 2009 года №</w:t>
      </w:r>
      <w:r w:rsidR="008627C4">
        <w:rPr>
          <w:sz w:val="28"/>
          <w:szCs w:val="28"/>
        </w:rPr>
        <w:t xml:space="preserve"> </w:t>
      </w:r>
      <w:r w:rsidRPr="00D01DFC">
        <w:rPr>
          <w:sz w:val="28"/>
          <w:szCs w:val="28"/>
        </w:rPr>
        <w:t>381-ФЗ «Об основах государственного регулирования торговой деятел</w:t>
      </w:r>
      <w:r w:rsidRPr="00D01DFC">
        <w:rPr>
          <w:sz w:val="28"/>
          <w:szCs w:val="28"/>
        </w:rPr>
        <w:t>ь</w:t>
      </w:r>
      <w:r w:rsidRPr="00D01DFC">
        <w:rPr>
          <w:sz w:val="28"/>
          <w:szCs w:val="28"/>
        </w:rPr>
        <w:t>ности в Российской Федерации» и в соответствии с приказом министерства экон</w:t>
      </w:r>
      <w:r w:rsidRPr="00D01DFC">
        <w:rPr>
          <w:sz w:val="28"/>
          <w:szCs w:val="28"/>
        </w:rPr>
        <w:t>о</w:t>
      </w:r>
      <w:r w:rsidRPr="00D01DFC">
        <w:rPr>
          <w:sz w:val="28"/>
          <w:szCs w:val="28"/>
        </w:rPr>
        <w:t>мического развития и инвестиционной политики Саратовской области от 29.05.2015г. №</w:t>
      </w:r>
      <w:r w:rsidR="008627C4">
        <w:rPr>
          <w:sz w:val="28"/>
          <w:szCs w:val="28"/>
        </w:rPr>
        <w:t xml:space="preserve"> </w:t>
      </w:r>
      <w:r w:rsidRPr="00D01DFC">
        <w:rPr>
          <w:sz w:val="28"/>
          <w:szCs w:val="28"/>
        </w:rPr>
        <w:t>1147 «О внесении изменений в приказ министерства экономического развития и и</w:t>
      </w:r>
      <w:r w:rsidRPr="00D01DFC">
        <w:rPr>
          <w:sz w:val="28"/>
          <w:szCs w:val="28"/>
        </w:rPr>
        <w:t>н</w:t>
      </w:r>
      <w:r w:rsidRPr="00D01DFC">
        <w:rPr>
          <w:sz w:val="28"/>
          <w:szCs w:val="28"/>
        </w:rPr>
        <w:t>вестиционной политики Саратовской области от 25 сентября 2013 года №</w:t>
      </w:r>
      <w:r w:rsidR="008627C4">
        <w:rPr>
          <w:sz w:val="28"/>
          <w:szCs w:val="28"/>
        </w:rPr>
        <w:t xml:space="preserve"> </w:t>
      </w:r>
      <w:r w:rsidRPr="00D01DFC">
        <w:rPr>
          <w:sz w:val="28"/>
          <w:szCs w:val="28"/>
        </w:rPr>
        <w:t>2839», на основании Устава Декабристского</w:t>
      </w:r>
      <w:proofErr w:type="gramEnd"/>
      <w:r w:rsidRPr="00D01DFC">
        <w:rPr>
          <w:sz w:val="28"/>
          <w:szCs w:val="28"/>
        </w:rPr>
        <w:t xml:space="preserve"> муниципального образования Ершовского района Саратовской о</w:t>
      </w:r>
      <w:r w:rsidRPr="00D01DFC">
        <w:rPr>
          <w:sz w:val="28"/>
          <w:szCs w:val="28"/>
        </w:rPr>
        <w:t>б</w:t>
      </w:r>
      <w:r w:rsidRPr="00D01DFC">
        <w:rPr>
          <w:sz w:val="28"/>
          <w:szCs w:val="28"/>
        </w:rPr>
        <w:t>ласти, в целях упорядочения организации работы и размещения объектов нест</w:t>
      </w:r>
      <w:r w:rsidRPr="00D01DFC">
        <w:rPr>
          <w:sz w:val="28"/>
          <w:szCs w:val="28"/>
        </w:rPr>
        <w:t>а</w:t>
      </w:r>
      <w:r w:rsidRPr="00D01DFC">
        <w:rPr>
          <w:sz w:val="28"/>
          <w:szCs w:val="28"/>
        </w:rPr>
        <w:t>ционарной торговой сети на территории Декабристского муниципального образования Ершовского района Саратовской области п</w:t>
      </w:r>
      <w:r w:rsidRPr="00D01DFC">
        <w:rPr>
          <w:sz w:val="28"/>
          <w:szCs w:val="28"/>
        </w:rPr>
        <w:t>о</w:t>
      </w:r>
      <w:r w:rsidRPr="00D01DFC">
        <w:rPr>
          <w:sz w:val="28"/>
          <w:szCs w:val="28"/>
        </w:rPr>
        <w:t>становляю:</w:t>
      </w:r>
    </w:p>
    <w:p w:rsidR="00D01DFC" w:rsidRPr="00D01DFC" w:rsidRDefault="00D01DFC" w:rsidP="00D01DFC">
      <w:pPr>
        <w:ind w:firstLine="720"/>
        <w:jc w:val="both"/>
        <w:rPr>
          <w:sz w:val="28"/>
          <w:szCs w:val="28"/>
        </w:rPr>
      </w:pPr>
      <w:r w:rsidRPr="00D01DFC">
        <w:rPr>
          <w:sz w:val="28"/>
          <w:szCs w:val="28"/>
        </w:rPr>
        <w:t>1. Утвердить схему размещения нестационарных торговых объектов, расположенных на территории Декабристского муниципального образов</w:t>
      </w:r>
      <w:r w:rsidRPr="00D01DFC">
        <w:rPr>
          <w:sz w:val="28"/>
          <w:szCs w:val="28"/>
        </w:rPr>
        <w:t>а</w:t>
      </w:r>
      <w:r w:rsidRPr="00D01DFC">
        <w:rPr>
          <w:sz w:val="28"/>
          <w:szCs w:val="28"/>
        </w:rPr>
        <w:t>ния Ершовского района Саратовской области, согласно приложению.</w:t>
      </w:r>
    </w:p>
    <w:p w:rsidR="00D01DFC" w:rsidRPr="00D01DFC" w:rsidRDefault="00D01DFC" w:rsidP="00D01DFC">
      <w:pPr>
        <w:ind w:firstLine="720"/>
        <w:jc w:val="both"/>
        <w:rPr>
          <w:sz w:val="28"/>
          <w:szCs w:val="28"/>
        </w:rPr>
      </w:pPr>
      <w:r w:rsidRPr="00D01DFC">
        <w:rPr>
          <w:sz w:val="28"/>
          <w:szCs w:val="28"/>
        </w:rPr>
        <w:t>2. Обнародовать настоящее постановление в официально установле</w:t>
      </w:r>
      <w:r w:rsidRPr="00D01DFC">
        <w:rPr>
          <w:sz w:val="28"/>
          <w:szCs w:val="28"/>
        </w:rPr>
        <w:t>н</w:t>
      </w:r>
      <w:r w:rsidRPr="00D01DFC">
        <w:rPr>
          <w:sz w:val="28"/>
          <w:szCs w:val="28"/>
        </w:rPr>
        <w:t>ных местах.</w:t>
      </w:r>
    </w:p>
    <w:p w:rsidR="00D01DFC" w:rsidRPr="00D01DFC" w:rsidRDefault="00D01DFC" w:rsidP="00D01DFC">
      <w:pPr>
        <w:ind w:firstLine="720"/>
        <w:jc w:val="both"/>
        <w:rPr>
          <w:sz w:val="28"/>
          <w:szCs w:val="28"/>
        </w:rPr>
      </w:pPr>
      <w:r w:rsidRPr="00D01DFC">
        <w:rPr>
          <w:sz w:val="28"/>
          <w:szCs w:val="28"/>
        </w:rPr>
        <w:t xml:space="preserve">3. </w:t>
      </w:r>
      <w:proofErr w:type="gramStart"/>
      <w:r w:rsidRPr="00D01DFC">
        <w:rPr>
          <w:sz w:val="28"/>
          <w:szCs w:val="28"/>
        </w:rPr>
        <w:t>Контроль за</w:t>
      </w:r>
      <w:proofErr w:type="gramEnd"/>
      <w:r w:rsidRPr="00D01DF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1DFC" w:rsidRDefault="00D01DFC" w:rsidP="00D01DFC">
      <w:pPr>
        <w:rPr>
          <w:sz w:val="28"/>
          <w:szCs w:val="28"/>
        </w:rPr>
      </w:pPr>
    </w:p>
    <w:p w:rsidR="008627C4" w:rsidRPr="00D01DFC" w:rsidRDefault="008627C4" w:rsidP="00D01DFC">
      <w:pPr>
        <w:rPr>
          <w:sz w:val="28"/>
          <w:szCs w:val="28"/>
        </w:rPr>
      </w:pPr>
    </w:p>
    <w:p w:rsidR="00D01DFC" w:rsidRPr="00D01DFC" w:rsidRDefault="008627C4" w:rsidP="00D01DF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01DFC" w:rsidRPr="00D01DFC" w:rsidRDefault="00D01DFC" w:rsidP="00D01DFC">
      <w:pPr>
        <w:rPr>
          <w:sz w:val="28"/>
          <w:szCs w:val="28"/>
        </w:rPr>
      </w:pPr>
      <w:r w:rsidRPr="00D01DFC">
        <w:rPr>
          <w:sz w:val="28"/>
          <w:szCs w:val="28"/>
        </w:rPr>
        <w:t>Декабристского</w:t>
      </w:r>
      <w:r w:rsidR="008627C4">
        <w:rPr>
          <w:sz w:val="28"/>
          <w:szCs w:val="28"/>
        </w:rPr>
        <w:t xml:space="preserve"> МО</w:t>
      </w:r>
      <w:r w:rsidR="008627C4">
        <w:rPr>
          <w:sz w:val="28"/>
          <w:szCs w:val="28"/>
        </w:rPr>
        <w:tab/>
      </w:r>
      <w:r w:rsidR="008627C4">
        <w:rPr>
          <w:sz w:val="28"/>
          <w:szCs w:val="28"/>
        </w:rPr>
        <w:tab/>
      </w:r>
      <w:r w:rsidR="008627C4">
        <w:rPr>
          <w:sz w:val="28"/>
          <w:szCs w:val="28"/>
        </w:rPr>
        <w:tab/>
      </w:r>
      <w:r w:rsidR="008627C4">
        <w:rPr>
          <w:sz w:val="28"/>
          <w:szCs w:val="28"/>
        </w:rPr>
        <w:tab/>
      </w:r>
      <w:r w:rsidR="008627C4">
        <w:rPr>
          <w:sz w:val="28"/>
          <w:szCs w:val="28"/>
        </w:rPr>
        <w:tab/>
      </w:r>
      <w:r w:rsidR="008627C4">
        <w:rPr>
          <w:sz w:val="28"/>
          <w:szCs w:val="28"/>
        </w:rPr>
        <w:tab/>
      </w:r>
      <w:r w:rsidR="008627C4">
        <w:rPr>
          <w:sz w:val="28"/>
          <w:szCs w:val="28"/>
        </w:rPr>
        <w:tab/>
      </w:r>
      <w:r w:rsidR="006060D5">
        <w:rPr>
          <w:sz w:val="28"/>
          <w:szCs w:val="28"/>
        </w:rPr>
        <w:t>В.А. Андру</w:t>
      </w:r>
      <w:r w:rsidRPr="00D01DFC">
        <w:rPr>
          <w:sz w:val="28"/>
          <w:szCs w:val="28"/>
        </w:rPr>
        <w:t>щенко</w:t>
      </w:r>
    </w:p>
    <w:p w:rsidR="00D01DFC" w:rsidRDefault="00D01DFC" w:rsidP="003019DE">
      <w:pPr>
        <w:jc w:val="right"/>
      </w:pPr>
    </w:p>
    <w:p w:rsidR="00D01DFC" w:rsidRDefault="00D01DFC" w:rsidP="003019DE">
      <w:pPr>
        <w:jc w:val="right"/>
        <w:sectPr w:rsidR="00D01DFC" w:rsidSect="00D01DFC">
          <w:pgSz w:w="11906" w:h="16838" w:code="9"/>
          <w:pgMar w:top="1701" w:right="1134" w:bottom="851" w:left="1134" w:header="720" w:footer="720" w:gutter="0"/>
          <w:cols w:space="720"/>
          <w:docGrid w:linePitch="272"/>
        </w:sectPr>
      </w:pPr>
    </w:p>
    <w:p w:rsidR="009A680C" w:rsidRDefault="003019DE" w:rsidP="008627C4">
      <w:pPr>
        <w:ind w:left="11520"/>
      </w:pPr>
      <w:r>
        <w:lastRenderedPageBreak/>
        <w:t>Приложение к Постановлению</w:t>
      </w:r>
    </w:p>
    <w:p w:rsidR="00A619A1" w:rsidRDefault="003019DE" w:rsidP="008627C4">
      <w:pPr>
        <w:ind w:left="11520"/>
      </w:pPr>
      <w:r>
        <w:t xml:space="preserve">администрации </w:t>
      </w:r>
      <w:r w:rsidR="00A619A1">
        <w:t>Декабристского муниципального образования</w:t>
      </w:r>
    </w:p>
    <w:p w:rsidR="003019DE" w:rsidRDefault="003019DE" w:rsidP="008627C4">
      <w:pPr>
        <w:ind w:left="11520"/>
      </w:pPr>
      <w:r>
        <w:t xml:space="preserve">Ершовского </w:t>
      </w:r>
      <w:r w:rsidR="00A619A1">
        <w:t>района</w:t>
      </w:r>
      <w:r w:rsidR="004C4D33">
        <w:t xml:space="preserve"> </w:t>
      </w:r>
      <w:r w:rsidR="00A619A1">
        <w:t>Саратовской области</w:t>
      </w:r>
    </w:p>
    <w:p w:rsidR="003019DE" w:rsidRDefault="003019DE" w:rsidP="008627C4">
      <w:pPr>
        <w:ind w:left="11520"/>
      </w:pPr>
      <w:r>
        <w:t xml:space="preserve">от </w:t>
      </w:r>
      <w:r w:rsidR="008627C4">
        <w:t>30.12.</w:t>
      </w:r>
      <w:r>
        <w:t>2015</w:t>
      </w:r>
      <w:r w:rsidR="00FC3F22">
        <w:t xml:space="preserve"> </w:t>
      </w:r>
      <w:r>
        <w:t>г. №</w:t>
      </w:r>
      <w:r w:rsidR="008627C4">
        <w:t xml:space="preserve"> 55</w:t>
      </w:r>
    </w:p>
    <w:p w:rsidR="009C311E" w:rsidRDefault="009C311E" w:rsidP="003019DE">
      <w:pPr>
        <w:jc w:val="right"/>
      </w:pPr>
    </w:p>
    <w:p w:rsidR="009C311E" w:rsidRDefault="008627C4" w:rsidP="009C311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9C311E" w:rsidRDefault="009C311E" w:rsidP="009C311E">
      <w:pPr>
        <w:jc w:val="center"/>
        <w:rPr>
          <w:sz w:val="28"/>
          <w:szCs w:val="28"/>
        </w:rPr>
      </w:pPr>
      <w:r w:rsidRPr="009C311E">
        <w:rPr>
          <w:sz w:val="28"/>
          <w:szCs w:val="28"/>
        </w:rPr>
        <w:t>размещения нестационарных торговых объекто</w:t>
      </w:r>
      <w:r>
        <w:rPr>
          <w:sz w:val="28"/>
          <w:szCs w:val="28"/>
        </w:rPr>
        <w:t>в</w:t>
      </w:r>
      <w:r w:rsidRPr="009C311E">
        <w:rPr>
          <w:sz w:val="28"/>
          <w:szCs w:val="28"/>
        </w:rPr>
        <w:t>,</w:t>
      </w:r>
    </w:p>
    <w:p w:rsidR="00A619A1" w:rsidRDefault="009C311E" w:rsidP="009C311E">
      <w:pPr>
        <w:jc w:val="center"/>
        <w:rPr>
          <w:sz w:val="28"/>
          <w:szCs w:val="28"/>
        </w:rPr>
      </w:pPr>
      <w:r w:rsidRPr="009C311E">
        <w:rPr>
          <w:sz w:val="28"/>
          <w:szCs w:val="28"/>
        </w:rPr>
        <w:t xml:space="preserve"> на территории </w:t>
      </w:r>
      <w:r w:rsidR="00A619A1">
        <w:rPr>
          <w:sz w:val="28"/>
          <w:szCs w:val="28"/>
        </w:rPr>
        <w:t>Декабристского муниципального образования</w:t>
      </w:r>
    </w:p>
    <w:p w:rsidR="009C311E" w:rsidRPr="009C311E" w:rsidRDefault="00A619A1" w:rsidP="009C31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11E" w:rsidRPr="009C311E">
        <w:rPr>
          <w:sz w:val="28"/>
          <w:szCs w:val="28"/>
        </w:rPr>
        <w:t>Ершов</w:t>
      </w:r>
      <w:r>
        <w:rPr>
          <w:sz w:val="28"/>
          <w:szCs w:val="28"/>
        </w:rPr>
        <w:t>ского района Саратовской области</w:t>
      </w:r>
      <w:r w:rsidR="00E335D2">
        <w:rPr>
          <w:sz w:val="28"/>
          <w:szCs w:val="28"/>
        </w:rPr>
        <w:t xml:space="preserve"> на 2015-2020</w:t>
      </w:r>
      <w:r w:rsidR="008627C4">
        <w:rPr>
          <w:sz w:val="28"/>
          <w:szCs w:val="28"/>
        </w:rPr>
        <w:t xml:space="preserve"> </w:t>
      </w:r>
      <w:r w:rsidR="00E335D2">
        <w:rPr>
          <w:sz w:val="28"/>
          <w:szCs w:val="28"/>
        </w:rPr>
        <w:t>гг.</w:t>
      </w:r>
    </w:p>
    <w:p w:rsidR="00406837" w:rsidRDefault="004068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139"/>
        <w:gridCol w:w="2029"/>
        <w:gridCol w:w="1655"/>
        <w:gridCol w:w="1535"/>
        <w:gridCol w:w="2198"/>
        <w:gridCol w:w="1968"/>
        <w:gridCol w:w="2458"/>
      </w:tblGrid>
      <w:tr w:rsidR="009F3813" w:rsidRPr="0083442F" w:rsidTr="008627C4">
        <w:tc>
          <w:tcPr>
            <w:tcW w:w="804" w:type="dxa"/>
            <w:vAlign w:val="center"/>
          </w:tcPr>
          <w:p w:rsidR="00421C45" w:rsidRPr="0083442F" w:rsidRDefault="00421C45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4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442F">
              <w:rPr>
                <w:sz w:val="24"/>
                <w:szCs w:val="24"/>
              </w:rPr>
              <w:t>/</w:t>
            </w:r>
            <w:proofErr w:type="spellStart"/>
            <w:r w:rsidRPr="008344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9" w:type="dxa"/>
            <w:vAlign w:val="center"/>
          </w:tcPr>
          <w:p w:rsidR="00421C45" w:rsidRPr="0083442F" w:rsidRDefault="00421C45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объекта до указанных ориентиров</w:t>
            </w:r>
          </w:p>
        </w:tc>
        <w:tc>
          <w:tcPr>
            <w:tcW w:w="2029" w:type="dxa"/>
            <w:vAlign w:val="center"/>
          </w:tcPr>
          <w:p w:rsidR="00421C45" w:rsidRPr="0083442F" w:rsidRDefault="00421C45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83442F">
              <w:rPr>
                <w:sz w:val="24"/>
                <w:szCs w:val="24"/>
              </w:rPr>
              <w:t>Р</w:t>
            </w:r>
            <w:proofErr w:type="gramEnd"/>
            <w:r w:rsidRPr="0083442F">
              <w:rPr>
                <w:sz w:val="24"/>
                <w:szCs w:val="24"/>
              </w:rPr>
              <w:t xml:space="preserve"> 51303-2013 «Торговля. Термины и определения»</w:t>
            </w:r>
          </w:p>
        </w:tc>
        <w:tc>
          <w:tcPr>
            <w:tcW w:w="1655" w:type="dxa"/>
            <w:vAlign w:val="center"/>
          </w:tcPr>
          <w:p w:rsidR="00421C45" w:rsidRPr="0083442F" w:rsidRDefault="00421C45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Группа товаров</w:t>
            </w:r>
          </w:p>
        </w:tc>
        <w:tc>
          <w:tcPr>
            <w:tcW w:w="1535" w:type="dxa"/>
            <w:vAlign w:val="center"/>
          </w:tcPr>
          <w:p w:rsidR="00421C45" w:rsidRPr="0083442F" w:rsidRDefault="00421C45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Размер площади места размещения НТО</w:t>
            </w:r>
            <w:r w:rsidR="009F3813" w:rsidRPr="0083442F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8" w:type="dxa"/>
            <w:vAlign w:val="center"/>
          </w:tcPr>
          <w:p w:rsidR="00421C45" w:rsidRPr="0083442F" w:rsidRDefault="00421C45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Период функционирования  НТО (С___ число, месяц по ___ число, месяц)</w:t>
            </w:r>
          </w:p>
        </w:tc>
        <w:tc>
          <w:tcPr>
            <w:tcW w:w="1968" w:type="dxa"/>
            <w:vAlign w:val="center"/>
          </w:tcPr>
          <w:p w:rsidR="00421C45" w:rsidRPr="0083442F" w:rsidRDefault="00421C45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Основания для размещения 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2458" w:type="dxa"/>
            <w:vAlign w:val="center"/>
          </w:tcPr>
          <w:p w:rsidR="00421C45" w:rsidRPr="0083442F" w:rsidRDefault="00421C45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Сведения об использовании НТО субъектами малого или среднего предпринимательства</w:t>
            </w:r>
            <w:proofErr w:type="gramStart"/>
            <w:r w:rsidRPr="0083442F">
              <w:rPr>
                <w:sz w:val="24"/>
                <w:szCs w:val="24"/>
              </w:rPr>
              <w:t xml:space="preserve"> (+) </w:t>
            </w:r>
            <w:proofErr w:type="gramEnd"/>
            <w:r w:rsidRPr="0083442F">
              <w:rPr>
                <w:sz w:val="24"/>
                <w:szCs w:val="24"/>
              </w:rPr>
              <w:t>или (-)</w:t>
            </w:r>
          </w:p>
        </w:tc>
      </w:tr>
      <w:tr w:rsidR="00942104" w:rsidRPr="0083442F" w:rsidTr="008627C4">
        <w:tc>
          <w:tcPr>
            <w:tcW w:w="804" w:type="dxa"/>
            <w:vAlign w:val="center"/>
          </w:tcPr>
          <w:p w:rsidR="00942104" w:rsidRPr="0083442F" w:rsidRDefault="00A619A1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 xml:space="preserve">Ершовский р-н п. Целинный ул. Ленина в 3 метрах от границы </w:t>
            </w:r>
            <w:r w:rsidRPr="0083442F">
              <w:rPr>
                <w:sz w:val="24"/>
                <w:szCs w:val="24"/>
              </w:rPr>
              <w:lastRenderedPageBreak/>
              <w:t>нестационарного торгового объекта до дома №</w:t>
            </w:r>
            <w:r w:rsidR="005C3437">
              <w:rPr>
                <w:sz w:val="24"/>
                <w:szCs w:val="24"/>
              </w:rPr>
              <w:t xml:space="preserve"> </w:t>
            </w:r>
            <w:r w:rsidRPr="0083442F">
              <w:rPr>
                <w:sz w:val="24"/>
                <w:szCs w:val="24"/>
              </w:rPr>
              <w:t>11</w:t>
            </w:r>
          </w:p>
        </w:tc>
        <w:tc>
          <w:tcPr>
            <w:tcW w:w="2029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lastRenderedPageBreak/>
              <w:t>Елочный базар</w:t>
            </w:r>
          </w:p>
        </w:tc>
        <w:tc>
          <w:tcPr>
            <w:tcW w:w="1655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 xml:space="preserve">Ель, сосна </w:t>
            </w:r>
            <w:proofErr w:type="gramStart"/>
            <w:r w:rsidRPr="0083442F">
              <w:rPr>
                <w:sz w:val="24"/>
                <w:szCs w:val="24"/>
              </w:rPr>
              <w:t>натуральные</w:t>
            </w:r>
            <w:proofErr w:type="gramEnd"/>
          </w:p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7,0</w:t>
            </w:r>
          </w:p>
        </w:tc>
        <w:tc>
          <w:tcPr>
            <w:tcW w:w="2198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С 10.12 по 31.12</w:t>
            </w:r>
          </w:p>
        </w:tc>
        <w:tc>
          <w:tcPr>
            <w:tcW w:w="1968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+</w:t>
            </w:r>
          </w:p>
        </w:tc>
      </w:tr>
      <w:tr w:rsidR="00942104" w:rsidRPr="0083442F" w:rsidTr="008627C4">
        <w:tc>
          <w:tcPr>
            <w:tcW w:w="804" w:type="dxa"/>
            <w:vAlign w:val="center"/>
          </w:tcPr>
          <w:p w:rsidR="00942104" w:rsidRPr="0083442F" w:rsidRDefault="00A619A1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39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Ершовский р-н п. Целинный ул. Ленина в 10 метрах от границы нестационарного торгового объекта до дома №</w:t>
            </w:r>
            <w:r w:rsidR="005C3437">
              <w:rPr>
                <w:sz w:val="24"/>
                <w:szCs w:val="24"/>
              </w:rPr>
              <w:t xml:space="preserve"> </w:t>
            </w:r>
            <w:r w:rsidRPr="0083442F">
              <w:rPr>
                <w:sz w:val="24"/>
                <w:szCs w:val="24"/>
              </w:rPr>
              <w:t>11</w:t>
            </w:r>
          </w:p>
        </w:tc>
        <w:tc>
          <w:tcPr>
            <w:tcW w:w="2029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55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Текстильные и одежно-обувные товары</w:t>
            </w:r>
          </w:p>
        </w:tc>
        <w:tc>
          <w:tcPr>
            <w:tcW w:w="1535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5,0</w:t>
            </w:r>
          </w:p>
        </w:tc>
        <w:tc>
          <w:tcPr>
            <w:tcW w:w="2198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С 01.01. по 31.12.</w:t>
            </w:r>
          </w:p>
        </w:tc>
        <w:tc>
          <w:tcPr>
            <w:tcW w:w="1968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+</w:t>
            </w:r>
          </w:p>
        </w:tc>
      </w:tr>
      <w:tr w:rsidR="00942104" w:rsidRPr="0083442F" w:rsidTr="008627C4">
        <w:tc>
          <w:tcPr>
            <w:tcW w:w="804" w:type="dxa"/>
            <w:vAlign w:val="center"/>
          </w:tcPr>
          <w:p w:rsidR="00942104" w:rsidRPr="0083442F" w:rsidRDefault="00A619A1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3</w:t>
            </w:r>
          </w:p>
        </w:tc>
        <w:tc>
          <w:tcPr>
            <w:tcW w:w="2139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Ершовский р-н п. Целинный ул. Ленина в 3 метрах от границы нестационарного торгового объекта до дома №</w:t>
            </w:r>
            <w:r w:rsidR="005C3437">
              <w:rPr>
                <w:sz w:val="24"/>
                <w:szCs w:val="24"/>
              </w:rPr>
              <w:t xml:space="preserve"> </w:t>
            </w:r>
            <w:r w:rsidRPr="0083442F">
              <w:rPr>
                <w:sz w:val="24"/>
                <w:szCs w:val="24"/>
              </w:rPr>
              <w:t>11</w:t>
            </w:r>
          </w:p>
        </w:tc>
        <w:tc>
          <w:tcPr>
            <w:tcW w:w="2029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55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Текстильные и одежно-обувные товары</w:t>
            </w:r>
          </w:p>
        </w:tc>
        <w:tc>
          <w:tcPr>
            <w:tcW w:w="1535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5,0</w:t>
            </w:r>
          </w:p>
        </w:tc>
        <w:tc>
          <w:tcPr>
            <w:tcW w:w="2198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С 01.01. по 31.12.</w:t>
            </w:r>
          </w:p>
        </w:tc>
        <w:tc>
          <w:tcPr>
            <w:tcW w:w="1968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  <w:vAlign w:val="center"/>
          </w:tcPr>
          <w:p w:rsidR="00942104" w:rsidRPr="0083442F" w:rsidRDefault="00942104" w:rsidP="008627C4">
            <w:pPr>
              <w:jc w:val="center"/>
              <w:rPr>
                <w:sz w:val="24"/>
                <w:szCs w:val="24"/>
              </w:rPr>
            </w:pPr>
            <w:r w:rsidRPr="0083442F">
              <w:rPr>
                <w:sz w:val="24"/>
                <w:szCs w:val="24"/>
              </w:rPr>
              <w:t>+</w:t>
            </w:r>
          </w:p>
        </w:tc>
      </w:tr>
    </w:tbl>
    <w:p w:rsidR="00421C45" w:rsidRDefault="00421C45">
      <w:pPr>
        <w:rPr>
          <w:sz w:val="28"/>
          <w:szCs w:val="28"/>
        </w:rPr>
      </w:pPr>
    </w:p>
    <w:p w:rsidR="008627C4" w:rsidRDefault="008627C4">
      <w:pPr>
        <w:rPr>
          <w:sz w:val="28"/>
          <w:szCs w:val="28"/>
        </w:rPr>
      </w:pPr>
    </w:p>
    <w:p w:rsidR="00130984" w:rsidRDefault="00130984">
      <w:pPr>
        <w:rPr>
          <w:sz w:val="28"/>
          <w:szCs w:val="28"/>
        </w:rPr>
      </w:pPr>
    </w:p>
    <w:p w:rsidR="008627C4" w:rsidRPr="00D01DFC" w:rsidRDefault="008627C4" w:rsidP="008627C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627C4" w:rsidRPr="00D01DFC" w:rsidRDefault="008627C4" w:rsidP="008627C4">
      <w:pPr>
        <w:rPr>
          <w:sz w:val="28"/>
          <w:szCs w:val="28"/>
        </w:rPr>
      </w:pPr>
      <w:r w:rsidRPr="00D01DFC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Андру</w:t>
      </w:r>
      <w:r w:rsidRPr="00D01DFC">
        <w:rPr>
          <w:sz w:val="28"/>
          <w:szCs w:val="28"/>
        </w:rPr>
        <w:t>щенко</w:t>
      </w:r>
    </w:p>
    <w:p w:rsidR="008627C4" w:rsidRPr="0062226F" w:rsidRDefault="008627C4">
      <w:pPr>
        <w:rPr>
          <w:sz w:val="28"/>
          <w:szCs w:val="28"/>
        </w:rPr>
      </w:pPr>
    </w:p>
    <w:sectPr w:rsidR="008627C4" w:rsidRPr="0062226F" w:rsidSect="00D01DFC">
      <w:pgSz w:w="16838" w:h="11906" w:orient="landscape" w:code="9"/>
      <w:pgMar w:top="1134" w:right="1701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6B"/>
    <w:multiLevelType w:val="hybridMultilevel"/>
    <w:tmpl w:val="F3E2A488"/>
    <w:lvl w:ilvl="0" w:tplc="A6DCD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32F88"/>
    <w:rsid w:val="0001129C"/>
    <w:rsid w:val="0001321F"/>
    <w:rsid w:val="00015DF1"/>
    <w:rsid w:val="00025C1C"/>
    <w:rsid w:val="000266CA"/>
    <w:rsid w:val="00026FEE"/>
    <w:rsid w:val="00027929"/>
    <w:rsid w:val="000339DF"/>
    <w:rsid w:val="00043591"/>
    <w:rsid w:val="000505B6"/>
    <w:rsid w:val="00052138"/>
    <w:rsid w:val="000526AE"/>
    <w:rsid w:val="00063125"/>
    <w:rsid w:val="0006386F"/>
    <w:rsid w:val="00065257"/>
    <w:rsid w:val="0007108B"/>
    <w:rsid w:val="000730BE"/>
    <w:rsid w:val="000773BB"/>
    <w:rsid w:val="00080F99"/>
    <w:rsid w:val="00093787"/>
    <w:rsid w:val="00096DA3"/>
    <w:rsid w:val="000A15B8"/>
    <w:rsid w:val="000A2F76"/>
    <w:rsid w:val="000C73D0"/>
    <w:rsid w:val="000D0500"/>
    <w:rsid w:val="000D29F7"/>
    <w:rsid w:val="000D32CB"/>
    <w:rsid w:val="0010064A"/>
    <w:rsid w:val="00106115"/>
    <w:rsid w:val="00107B09"/>
    <w:rsid w:val="00110A0E"/>
    <w:rsid w:val="00110A50"/>
    <w:rsid w:val="0011763B"/>
    <w:rsid w:val="0012069D"/>
    <w:rsid w:val="00125C06"/>
    <w:rsid w:val="00130984"/>
    <w:rsid w:val="00130F2F"/>
    <w:rsid w:val="00144BA9"/>
    <w:rsid w:val="00144FD9"/>
    <w:rsid w:val="00151BEE"/>
    <w:rsid w:val="00155529"/>
    <w:rsid w:val="00177984"/>
    <w:rsid w:val="001851F5"/>
    <w:rsid w:val="0019760B"/>
    <w:rsid w:val="001A48E0"/>
    <w:rsid w:val="001A67F9"/>
    <w:rsid w:val="001C600F"/>
    <w:rsid w:val="00204AB9"/>
    <w:rsid w:val="00206F25"/>
    <w:rsid w:val="00210128"/>
    <w:rsid w:val="002109AF"/>
    <w:rsid w:val="0022186D"/>
    <w:rsid w:val="0023641A"/>
    <w:rsid w:val="00237A17"/>
    <w:rsid w:val="00260317"/>
    <w:rsid w:val="00267041"/>
    <w:rsid w:val="002903AF"/>
    <w:rsid w:val="002E00FE"/>
    <w:rsid w:val="002E0FE5"/>
    <w:rsid w:val="002F5466"/>
    <w:rsid w:val="002F7D84"/>
    <w:rsid w:val="003019DE"/>
    <w:rsid w:val="00304781"/>
    <w:rsid w:val="00312DEA"/>
    <w:rsid w:val="00322909"/>
    <w:rsid w:val="00366611"/>
    <w:rsid w:val="003668C0"/>
    <w:rsid w:val="0036713D"/>
    <w:rsid w:val="00367FCE"/>
    <w:rsid w:val="00374815"/>
    <w:rsid w:val="00380AB8"/>
    <w:rsid w:val="003A5BC8"/>
    <w:rsid w:val="003B6D45"/>
    <w:rsid w:val="003B7F17"/>
    <w:rsid w:val="003C0F02"/>
    <w:rsid w:val="003D2EF6"/>
    <w:rsid w:val="003D40E7"/>
    <w:rsid w:val="003D7C3F"/>
    <w:rsid w:val="003F0B87"/>
    <w:rsid w:val="003F6915"/>
    <w:rsid w:val="00400355"/>
    <w:rsid w:val="00402941"/>
    <w:rsid w:val="00406837"/>
    <w:rsid w:val="00416C0A"/>
    <w:rsid w:val="00421C45"/>
    <w:rsid w:val="00434273"/>
    <w:rsid w:val="00434DCC"/>
    <w:rsid w:val="00435DF2"/>
    <w:rsid w:val="00441FE7"/>
    <w:rsid w:val="00443A59"/>
    <w:rsid w:val="00445508"/>
    <w:rsid w:val="00446D3A"/>
    <w:rsid w:val="00454090"/>
    <w:rsid w:val="00457714"/>
    <w:rsid w:val="00465DAE"/>
    <w:rsid w:val="004834B2"/>
    <w:rsid w:val="004839E9"/>
    <w:rsid w:val="004868C2"/>
    <w:rsid w:val="004879AA"/>
    <w:rsid w:val="00496218"/>
    <w:rsid w:val="004A0C1F"/>
    <w:rsid w:val="004A3C19"/>
    <w:rsid w:val="004C3145"/>
    <w:rsid w:val="004C4D33"/>
    <w:rsid w:val="004D22EC"/>
    <w:rsid w:val="004E4EB7"/>
    <w:rsid w:val="004F11FF"/>
    <w:rsid w:val="00502CB5"/>
    <w:rsid w:val="00510C38"/>
    <w:rsid w:val="005333CD"/>
    <w:rsid w:val="0054617C"/>
    <w:rsid w:val="005500BE"/>
    <w:rsid w:val="00551365"/>
    <w:rsid w:val="00571FA1"/>
    <w:rsid w:val="00591364"/>
    <w:rsid w:val="0059352F"/>
    <w:rsid w:val="00595471"/>
    <w:rsid w:val="005A1911"/>
    <w:rsid w:val="005A2766"/>
    <w:rsid w:val="005A2893"/>
    <w:rsid w:val="005A4A73"/>
    <w:rsid w:val="005A5B8C"/>
    <w:rsid w:val="005A6816"/>
    <w:rsid w:val="005C3437"/>
    <w:rsid w:val="005D3110"/>
    <w:rsid w:val="005D7617"/>
    <w:rsid w:val="005E1E79"/>
    <w:rsid w:val="005E33AF"/>
    <w:rsid w:val="005E3E4C"/>
    <w:rsid w:val="005F284D"/>
    <w:rsid w:val="005F51B5"/>
    <w:rsid w:val="00600CF0"/>
    <w:rsid w:val="00601A2F"/>
    <w:rsid w:val="00601E09"/>
    <w:rsid w:val="006060D5"/>
    <w:rsid w:val="00621E04"/>
    <w:rsid w:val="0062226F"/>
    <w:rsid w:val="00634B93"/>
    <w:rsid w:val="00645449"/>
    <w:rsid w:val="0065413B"/>
    <w:rsid w:val="00660052"/>
    <w:rsid w:val="00663780"/>
    <w:rsid w:val="006721C7"/>
    <w:rsid w:val="0067268C"/>
    <w:rsid w:val="0068125D"/>
    <w:rsid w:val="00692B89"/>
    <w:rsid w:val="006C035E"/>
    <w:rsid w:val="006C15AB"/>
    <w:rsid w:val="006D00E3"/>
    <w:rsid w:val="006D623B"/>
    <w:rsid w:val="006E2FA5"/>
    <w:rsid w:val="006E6C5D"/>
    <w:rsid w:val="006F5AEE"/>
    <w:rsid w:val="007063C9"/>
    <w:rsid w:val="007666CE"/>
    <w:rsid w:val="0077189A"/>
    <w:rsid w:val="007769DF"/>
    <w:rsid w:val="007814CD"/>
    <w:rsid w:val="00785EB9"/>
    <w:rsid w:val="00796A7D"/>
    <w:rsid w:val="007A30B3"/>
    <w:rsid w:val="007A7004"/>
    <w:rsid w:val="007B0AD4"/>
    <w:rsid w:val="007B67B6"/>
    <w:rsid w:val="007B74FB"/>
    <w:rsid w:val="007C6152"/>
    <w:rsid w:val="007D6626"/>
    <w:rsid w:val="007E29C0"/>
    <w:rsid w:val="007E2B53"/>
    <w:rsid w:val="007E7558"/>
    <w:rsid w:val="007F197F"/>
    <w:rsid w:val="007F2361"/>
    <w:rsid w:val="008106F7"/>
    <w:rsid w:val="0081504E"/>
    <w:rsid w:val="00815B89"/>
    <w:rsid w:val="00832AA6"/>
    <w:rsid w:val="0083442F"/>
    <w:rsid w:val="00834F38"/>
    <w:rsid w:val="008402D9"/>
    <w:rsid w:val="0084685A"/>
    <w:rsid w:val="008627C4"/>
    <w:rsid w:val="0087139C"/>
    <w:rsid w:val="00873005"/>
    <w:rsid w:val="008A010E"/>
    <w:rsid w:val="008A0EF4"/>
    <w:rsid w:val="008A2C61"/>
    <w:rsid w:val="008B0F2D"/>
    <w:rsid w:val="008D5FDD"/>
    <w:rsid w:val="008E23B0"/>
    <w:rsid w:val="008E5470"/>
    <w:rsid w:val="0091326E"/>
    <w:rsid w:val="009163D3"/>
    <w:rsid w:val="00920ED7"/>
    <w:rsid w:val="00932F88"/>
    <w:rsid w:val="00942104"/>
    <w:rsid w:val="00953040"/>
    <w:rsid w:val="0098083B"/>
    <w:rsid w:val="0098766E"/>
    <w:rsid w:val="00996D63"/>
    <w:rsid w:val="009A427A"/>
    <w:rsid w:val="009A680C"/>
    <w:rsid w:val="009B75D7"/>
    <w:rsid w:val="009C311E"/>
    <w:rsid w:val="009D0CA4"/>
    <w:rsid w:val="009D3E07"/>
    <w:rsid w:val="009D437F"/>
    <w:rsid w:val="009E3876"/>
    <w:rsid w:val="009E4B7D"/>
    <w:rsid w:val="009F26B2"/>
    <w:rsid w:val="009F3813"/>
    <w:rsid w:val="00A00313"/>
    <w:rsid w:val="00A0063D"/>
    <w:rsid w:val="00A02946"/>
    <w:rsid w:val="00A04A2D"/>
    <w:rsid w:val="00A11F86"/>
    <w:rsid w:val="00A22EF3"/>
    <w:rsid w:val="00A2677F"/>
    <w:rsid w:val="00A3595F"/>
    <w:rsid w:val="00A437AD"/>
    <w:rsid w:val="00A44936"/>
    <w:rsid w:val="00A52786"/>
    <w:rsid w:val="00A60F1A"/>
    <w:rsid w:val="00A619A1"/>
    <w:rsid w:val="00A647D3"/>
    <w:rsid w:val="00A7383D"/>
    <w:rsid w:val="00A75CF7"/>
    <w:rsid w:val="00A779EB"/>
    <w:rsid w:val="00A84193"/>
    <w:rsid w:val="00A919B3"/>
    <w:rsid w:val="00A975CD"/>
    <w:rsid w:val="00AA1932"/>
    <w:rsid w:val="00AA23FC"/>
    <w:rsid w:val="00AA2666"/>
    <w:rsid w:val="00AA52EB"/>
    <w:rsid w:val="00AC127C"/>
    <w:rsid w:val="00AD27BF"/>
    <w:rsid w:val="00AF5709"/>
    <w:rsid w:val="00B005C3"/>
    <w:rsid w:val="00B06E5B"/>
    <w:rsid w:val="00B13A55"/>
    <w:rsid w:val="00B14B55"/>
    <w:rsid w:val="00B14C2B"/>
    <w:rsid w:val="00B15A45"/>
    <w:rsid w:val="00B33B77"/>
    <w:rsid w:val="00B56AB3"/>
    <w:rsid w:val="00B621BF"/>
    <w:rsid w:val="00B7449C"/>
    <w:rsid w:val="00B84F3F"/>
    <w:rsid w:val="00B96553"/>
    <w:rsid w:val="00BA4E40"/>
    <w:rsid w:val="00BA50EC"/>
    <w:rsid w:val="00BC5FE7"/>
    <w:rsid w:val="00BD2E77"/>
    <w:rsid w:val="00BD7E0E"/>
    <w:rsid w:val="00BE323E"/>
    <w:rsid w:val="00BF4905"/>
    <w:rsid w:val="00C00198"/>
    <w:rsid w:val="00C00A71"/>
    <w:rsid w:val="00C06A56"/>
    <w:rsid w:val="00C155F7"/>
    <w:rsid w:val="00C2218F"/>
    <w:rsid w:val="00C2606F"/>
    <w:rsid w:val="00C34AD1"/>
    <w:rsid w:val="00C35AB5"/>
    <w:rsid w:val="00C40FFD"/>
    <w:rsid w:val="00C46B58"/>
    <w:rsid w:val="00C61A07"/>
    <w:rsid w:val="00C81545"/>
    <w:rsid w:val="00C835FF"/>
    <w:rsid w:val="00C90FE4"/>
    <w:rsid w:val="00C918F8"/>
    <w:rsid w:val="00C91BB9"/>
    <w:rsid w:val="00CB1B43"/>
    <w:rsid w:val="00CC2E7A"/>
    <w:rsid w:val="00CC701E"/>
    <w:rsid w:val="00CD10FF"/>
    <w:rsid w:val="00CE6274"/>
    <w:rsid w:val="00D01DFC"/>
    <w:rsid w:val="00D0268D"/>
    <w:rsid w:val="00D04191"/>
    <w:rsid w:val="00D05C73"/>
    <w:rsid w:val="00D0791C"/>
    <w:rsid w:val="00D07AA0"/>
    <w:rsid w:val="00D16E0B"/>
    <w:rsid w:val="00D2641B"/>
    <w:rsid w:val="00D30D09"/>
    <w:rsid w:val="00D43025"/>
    <w:rsid w:val="00D43DD3"/>
    <w:rsid w:val="00D507AB"/>
    <w:rsid w:val="00D56F55"/>
    <w:rsid w:val="00D839BE"/>
    <w:rsid w:val="00D85B61"/>
    <w:rsid w:val="00D96E60"/>
    <w:rsid w:val="00DA6A24"/>
    <w:rsid w:val="00DC25E1"/>
    <w:rsid w:val="00DE1F4A"/>
    <w:rsid w:val="00DE7ECD"/>
    <w:rsid w:val="00DF2F8D"/>
    <w:rsid w:val="00DF63DF"/>
    <w:rsid w:val="00E30EAB"/>
    <w:rsid w:val="00E31862"/>
    <w:rsid w:val="00E335D2"/>
    <w:rsid w:val="00E345C4"/>
    <w:rsid w:val="00E35667"/>
    <w:rsid w:val="00E46CB3"/>
    <w:rsid w:val="00E6626F"/>
    <w:rsid w:val="00E66606"/>
    <w:rsid w:val="00E67B23"/>
    <w:rsid w:val="00E706C7"/>
    <w:rsid w:val="00E84190"/>
    <w:rsid w:val="00E84BF6"/>
    <w:rsid w:val="00E8694C"/>
    <w:rsid w:val="00E92A76"/>
    <w:rsid w:val="00E977C4"/>
    <w:rsid w:val="00EA5469"/>
    <w:rsid w:val="00EA54BB"/>
    <w:rsid w:val="00EB0F11"/>
    <w:rsid w:val="00EB36D0"/>
    <w:rsid w:val="00EC38A2"/>
    <w:rsid w:val="00ED2FD3"/>
    <w:rsid w:val="00EE0231"/>
    <w:rsid w:val="00EE134E"/>
    <w:rsid w:val="00EE2B7B"/>
    <w:rsid w:val="00F0590D"/>
    <w:rsid w:val="00F148DC"/>
    <w:rsid w:val="00F248CD"/>
    <w:rsid w:val="00F25D78"/>
    <w:rsid w:val="00F26C01"/>
    <w:rsid w:val="00F3278E"/>
    <w:rsid w:val="00F379A1"/>
    <w:rsid w:val="00F40A0C"/>
    <w:rsid w:val="00F4180C"/>
    <w:rsid w:val="00F50EAF"/>
    <w:rsid w:val="00F51E40"/>
    <w:rsid w:val="00F54DA1"/>
    <w:rsid w:val="00F62143"/>
    <w:rsid w:val="00F7525E"/>
    <w:rsid w:val="00F753B7"/>
    <w:rsid w:val="00F858E8"/>
    <w:rsid w:val="00F92EFF"/>
    <w:rsid w:val="00F94B83"/>
    <w:rsid w:val="00F95C16"/>
    <w:rsid w:val="00FA5636"/>
    <w:rsid w:val="00FB2978"/>
    <w:rsid w:val="00FB621D"/>
    <w:rsid w:val="00FC0BA2"/>
    <w:rsid w:val="00FC0F1C"/>
    <w:rsid w:val="00FC125D"/>
    <w:rsid w:val="00FC28FE"/>
    <w:rsid w:val="00FC2DDD"/>
    <w:rsid w:val="00FC2FCB"/>
    <w:rsid w:val="00FC3F22"/>
    <w:rsid w:val="00FD2A4F"/>
    <w:rsid w:val="00FE114D"/>
    <w:rsid w:val="00FF2A27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table" w:styleId="a4">
    <w:name w:val="Table Grid"/>
    <w:basedOn w:val="a1"/>
    <w:rsid w:val="00421C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C3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3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4</cp:revision>
  <cp:lastPrinted>2015-12-30T06:01:00Z</cp:lastPrinted>
  <dcterms:created xsi:type="dcterms:W3CDTF">2015-12-30T06:01:00Z</dcterms:created>
  <dcterms:modified xsi:type="dcterms:W3CDTF">2015-12-30T06:03:00Z</dcterms:modified>
</cp:coreProperties>
</file>